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0B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textAlignment w:val="auto"/>
        <w:rPr>
          <w:rFonts w:hint="default" w:ascii="黑体" w:eastAsia="黑体" w:cs="黑体"/>
          <w:kern w:val="0"/>
          <w:sz w:val="28"/>
          <w:szCs w:val="28"/>
          <w:lang w:val="en-US" w:eastAsia="zh-CN" w:bidi="ar-SA"/>
        </w:rPr>
      </w:pPr>
      <w:r>
        <w:rPr>
          <w:rFonts w:hint="eastAsia" w:ascii="黑体" w:eastAsia="黑体" w:cs="黑体"/>
          <w:kern w:val="0"/>
          <w:sz w:val="28"/>
          <w:szCs w:val="28"/>
          <w:lang w:val="zh-CN" w:eastAsia="zh-CN" w:bidi="ar-SA"/>
        </w:rPr>
        <w:t>附件</w:t>
      </w:r>
      <w:r>
        <w:rPr>
          <w:rFonts w:hint="eastAsia" w:ascii="黑体" w:eastAsia="黑体" w:cs="黑体"/>
          <w:kern w:val="0"/>
          <w:sz w:val="28"/>
          <w:szCs w:val="28"/>
          <w:lang w:val="en-US" w:eastAsia="zh-CN" w:bidi="ar-SA"/>
        </w:rPr>
        <w:t>1</w:t>
      </w:r>
    </w:p>
    <w:p w14:paraId="6B90E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eastAsia="方正小标宋简体" w:cs="方正小标宋简体"/>
          <w:spacing w:val="0"/>
          <w:kern w:val="0"/>
          <w:sz w:val="44"/>
          <w:szCs w:val="44"/>
          <w:lang w:bidi="ar-SA"/>
        </w:rPr>
      </w:pPr>
      <w:r>
        <w:rPr>
          <w:rFonts w:hint="eastAsia" w:ascii="方正小标宋简体" w:eastAsia="方正小标宋简体" w:cs="方正小标宋简体"/>
          <w:spacing w:val="0"/>
          <w:kern w:val="0"/>
          <w:sz w:val="44"/>
          <w:szCs w:val="44"/>
          <w:lang w:eastAsia="zh-CN" w:bidi="ar-SA"/>
        </w:rPr>
        <w:t>祁阳</w:t>
      </w:r>
      <w:r>
        <w:rPr>
          <w:rFonts w:hint="eastAsia" w:ascii="方正小标宋简体" w:eastAsia="方正小标宋简体" w:cs="方正小标宋简体"/>
          <w:spacing w:val="0"/>
          <w:kern w:val="0"/>
          <w:sz w:val="44"/>
          <w:szCs w:val="44"/>
          <w:lang w:bidi="ar-SA"/>
        </w:rPr>
        <w:t>市202</w:t>
      </w:r>
      <w:r>
        <w:rPr>
          <w:rFonts w:hint="eastAsia" w:ascii="方正小标宋简体" w:eastAsia="方正小标宋简体" w:cs="方正小标宋简体"/>
          <w:spacing w:val="0"/>
          <w:kern w:val="0"/>
          <w:sz w:val="44"/>
          <w:szCs w:val="44"/>
          <w:lang w:val="en-US" w:eastAsia="zh-CN" w:bidi="ar-SA"/>
        </w:rPr>
        <w:t>6</w:t>
      </w:r>
      <w:r>
        <w:rPr>
          <w:rFonts w:hint="eastAsia" w:ascii="方正小标宋简体" w:eastAsia="方正小标宋简体" w:cs="方正小标宋简体"/>
          <w:spacing w:val="0"/>
          <w:kern w:val="0"/>
          <w:sz w:val="44"/>
          <w:szCs w:val="44"/>
          <w:lang w:bidi="ar-SA"/>
        </w:rPr>
        <w:t>年</w:t>
      </w:r>
      <w:r>
        <w:rPr>
          <w:rFonts w:hint="eastAsia" w:ascii="方正小标宋简体" w:eastAsia="方正小标宋简体" w:cs="方正小标宋简体"/>
          <w:spacing w:val="0"/>
          <w:kern w:val="0"/>
          <w:sz w:val="44"/>
          <w:szCs w:val="44"/>
          <w:lang w:eastAsia="zh-CN" w:bidi="ar-SA"/>
        </w:rPr>
        <w:t>引进</w:t>
      </w:r>
      <w:r>
        <w:rPr>
          <w:rFonts w:hint="eastAsia" w:ascii="方正小标宋简体" w:eastAsia="方正小标宋简体" w:cs="方正小标宋简体"/>
          <w:spacing w:val="0"/>
          <w:kern w:val="0"/>
          <w:sz w:val="44"/>
          <w:szCs w:val="44"/>
          <w:lang w:bidi="ar-SA"/>
        </w:rPr>
        <w:t>急需紧缺专业人才需求目录</w:t>
      </w:r>
    </w:p>
    <w:p w14:paraId="182F8B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zh-CN" w:eastAsia="zh-CN"/>
        </w:rPr>
      </w:pPr>
    </w:p>
    <w:tbl>
      <w:tblPr>
        <w:tblStyle w:val="3"/>
        <w:tblW w:w="155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670"/>
        <w:gridCol w:w="900"/>
        <w:gridCol w:w="825"/>
        <w:gridCol w:w="765"/>
        <w:gridCol w:w="1215"/>
        <w:gridCol w:w="870"/>
        <w:gridCol w:w="765"/>
        <w:gridCol w:w="2340"/>
        <w:gridCol w:w="705"/>
        <w:gridCol w:w="1618"/>
        <w:gridCol w:w="734"/>
        <w:gridCol w:w="1407"/>
      </w:tblGrid>
      <w:tr w14:paraId="19B50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15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5813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 w:eastAsia="zh-CN" w:bidi="ar-SA"/>
              </w:rPr>
              <w:t>岗位</w:t>
            </w:r>
          </w:p>
          <w:p w14:paraId="751A9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 w:eastAsia="zh-CN" w:bidi="ar-SA"/>
              </w:rPr>
              <w:t>代码</w:t>
            </w:r>
          </w:p>
        </w:tc>
        <w:tc>
          <w:tcPr>
            <w:tcW w:w="267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A40E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 w:eastAsia="zh-CN" w:bidi="ar-SA"/>
              </w:rPr>
              <w:t>单位名称</w:t>
            </w:r>
          </w:p>
        </w:tc>
        <w:tc>
          <w:tcPr>
            <w:tcW w:w="900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F68F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 w:eastAsia="zh-CN" w:bidi="ar-SA"/>
              </w:rPr>
              <w:t>岗位</w:t>
            </w:r>
          </w:p>
          <w:p w14:paraId="5BEE7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 w:eastAsia="zh-CN" w:bidi="ar-SA"/>
              </w:rPr>
              <w:t>名称</w:t>
            </w:r>
          </w:p>
        </w:tc>
        <w:tc>
          <w:tcPr>
            <w:tcW w:w="825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D687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" w:eastAsia="zh-CN" w:bidi="ar-SA"/>
              </w:rPr>
              <w:t>岗位</w:t>
            </w:r>
          </w:p>
          <w:p w14:paraId="7ADFD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" w:eastAsia="zh-CN" w:bidi="ar-SA"/>
              </w:rPr>
              <w:t>类别</w:t>
            </w:r>
          </w:p>
        </w:tc>
        <w:tc>
          <w:tcPr>
            <w:tcW w:w="765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F74C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 w:eastAsia="zh-CN" w:bidi="ar-SA"/>
              </w:rPr>
              <w:t>需求计划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zh-CN" w:eastAsia="zh-CN" w:bidi="ar-SA"/>
              </w:rPr>
              <w:t>（人）</w:t>
            </w:r>
          </w:p>
        </w:tc>
        <w:tc>
          <w:tcPr>
            <w:tcW w:w="7513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E8FB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 w:eastAsia="zh-CN" w:bidi="ar-SA"/>
              </w:rPr>
              <w:t>岗位要求</w:t>
            </w:r>
          </w:p>
        </w:tc>
        <w:tc>
          <w:tcPr>
            <w:tcW w:w="734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DB90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 w:eastAsia="zh-CN" w:bidi="ar-SA"/>
              </w:rPr>
              <w:t>最低服务年限</w:t>
            </w:r>
          </w:p>
        </w:tc>
        <w:tc>
          <w:tcPr>
            <w:tcW w:w="1407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C931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 w:eastAsia="zh-CN" w:bidi="ar-SA"/>
              </w:rPr>
              <w:t>联系人及</w:t>
            </w:r>
          </w:p>
          <w:p w14:paraId="40520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 w:eastAsia="zh-CN" w:bidi="ar-SA"/>
              </w:rPr>
              <w:t>联系电话</w:t>
            </w:r>
          </w:p>
        </w:tc>
      </w:tr>
      <w:tr w14:paraId="495F1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715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E2B1F0D">
            <w:pP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267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7D5B736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 w:eastAsia="zh-CN" w:bidi="ar-SA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FEAE5DF">
            <w:pP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825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34C8735">
            <w:pP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765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570E2E4">
            <w:pP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8D11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-SA"/>
              </w:rPr>
              <w:t>最高年龄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9854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 w:eastAsia="zh-CN" w:bidi="ar-SA"/>
              </w:rPr>
              <w:t>最低学历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C9E4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 w:eastAsia="zh-CN" w:bidi="ar-SA"/>
              </w:rPr>
              <w:t>最低学位</w:t>
            </w: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363F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 w:eastAsia="zh-CN" w:bidi="ar-SA"/>
              </w:rPr>
              <w:t>专业</w:t>
            </w:r>
          </w:p>
        </w:tc>
        <w:tc>
          <w:tcPr>
            <w:tcW w:w="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C649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 w:eastAsia="zh-CN" w:bidi="ar-SA"/>
              </w:rPr>
              <w:t>职称</w:t>
            </w:r>
          </w:p>
        </w:tc>
        <w:tc>
          <w:tcPr>
            <w:tcW w:w="16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BF2C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 w:eastAsia="zh-CN" w:bidi="ar-SA"/>
              </w:rPr>
              <w:t>岗位所需的</w:t>
            </w:r>
          </w:p>
          <w:p w14:paraId="29225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 w:eastAsia="zh-CN" w:bidi="ar-SA"/>
              </w:rPr>
              <w:t>其它要求</w:t>
            </w:r>
          </w:p>
        </w:tc>
        <w:tc>
          <w:tcPr>
            <w:tcW w:w="734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79A5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60" w:lineRule="exact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407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D1C8D21">
            <w:pP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</w:tr>
      <w:tr w14:paraId="34F13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529" w:type="dxa"/>
            <w:gridSpan w:val="1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1F8E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综合类（共5个岗位，需求5人）</w:t>
            </w:r>
          </w:p>
        </w:tc>
      </w:tr>
      <w:tr w14:paraId="05DE1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7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242D5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101</w:t>
            </w:r>
          </w:p>
        </w:tc>
        <w:tc>
          <w:tcPr>
            <w:tcW w:w="2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8FF8D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祁阳市审计局</w:t>
            </w:r>
          </w:p>
          <w:p w14:paraId="0C68A2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下属审计事务中心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1607D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大数据分析员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1D9BF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专技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97801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215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1D59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38周岁（博士研究生或副高职称可放宽至40周岁，正高职称可放宽至45周岁）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5737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研究生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47C0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硕士</w:t>
            </w: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1B98A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计算机科学与技术、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计算机应用技术、大数据技术与工程硕士</w:t>
            </w:r>
          </w:p>
        </w:tc>
        <w:tc>
          <w:tcPr>
            <w:tcW w:w="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0E30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不限</w:t>
            </w:r>
          </w:p>
        </w:tc>
        <w:tc>
          <w:tcPr>
            <w:tcW w:w="16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6A1B4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不限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5DEC6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5年</w:t>
            </w:r>
          </w:p>
        </w:tc>
        <w:tc>
          <w:tcPr>
            <w:tcW w:w="14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8865E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唐先生15211659997</w:t>
            </w:r>
          </w:p>
        </w:tc>
      </w:tr>
      <w:tr w14:paraId="72AB6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7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5FB5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102</w:t>
            </w:r>
          </w:p>
        </w:tc>
        <w:tc>
          <w:tcPr>
            <w:tcW w:w="2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8143D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祁阳市住房和城乡建设局下属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城乡建设事务中心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E48AF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消防验收技术人员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FD458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专技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611F6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21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3801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E87A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研究生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F477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硕士</w:t>
            </w: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BF82E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0"/>
                <w:szCs w:val="20"/>
                <w:highlight w:val="none"/>
                <w:lang w:val="zh-CN" w:eastAsia="zh-CN" w:bidi="ar-SA"/>
              </w:rPr>
              <w:t>建筑设计及其理论、建筑技术科学、结构工程、防灾减灾工程及防护工程、消防工程、建筑学、建筑硕士、土木工程硕士、市政工程、市政工程硕士</w:t>
            </w:r>
          </w:p>
        </w:tc>
        <w:tc>
          <w:tcPr>
            <w:tcW w:w="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C92D4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bidi="ar-SA"/>
              </w:rPr>
              <w:t>不限</w:t>
            </w:r>
          </w:p>
        </w:tc>
        <w:tc>
          <w:tcPr>
            <w:tcW w:w="16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2C74F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bidi="ar-SA"/>
              </w:rPr>
              <w:t>不限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36FEC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5年</w:t>
            </w:r>
          </w:p>
        </w:tc>
        <w:tc>
          <w:tcPr>
            <w:tcW w:w="14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2AFC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女士</w:t>
            </w:r>
          </w:p>
          <w:p w14:paraId="4B2B6A5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19174630066</w:t>
            </w:r>
          </w:p>
        </w:tc>
      </w:tr>
      <w:tr w14:paraId="4F80C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9217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103</w:t>
            </w:r>
          </w:p>
        </w:tc>
        <w:tc>
          <w:tcPr>
            <w:tcW w:w="2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C216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祁阳市市场监督管理局</w:t>
            </w:r>
          </w:p>
          <w:p w14:paraId="00000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下属食品质量检验检测中心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0257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食品质量检测人员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7EC0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专技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DE83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21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FFC3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9D9D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研究生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5E19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硕士</w:t>
            </w: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5063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食品科学、食品工程硕士、分析化学</w:t>
            </w:r>
          </w:p>
        </w:tc>
        <w:tc>
          <w:tcPr>
            <w:tcW w:w="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DF6D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不限</w:t>
            </w:r>
          </w:p>
        </w:tc>
        <w:tc>
          <w:tcPr>
            <w:tcW w:w="16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2A91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不限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AD0A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5年</w:t>
            </w:r>
          </w:p>
        </w:tc>
        <w:tc>
          <w:tcPr>
            <w:tcW w:w="14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3F7B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先生</w:t>
            </w:r>
          </w:p>
          <w:p w14:paraId="1520D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15226301138</w:t>
            </w:r>
          </w:p>
        </w:tc>
      </w:tr>
      <w:tr w14:paraId="6586D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7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D4DC0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104</w:t>
            </w:r>
          </w:p>
        </w:tc>
        <w:tc>
          <w:tcPr>
            <w:tcW w:w="2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4F1A3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祁阳市自然资源局</w:t>
            </w:r>
          </w:p>
          <w:p w14:paraId="4CBF3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下属不动产登记中心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E4FED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土地管理技术人员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5C2CC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专技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C3EFA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21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DC05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A3BD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研究生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ABA5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硕士</w:t>
            </w: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A691C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土地资源管理、国土资源利用与管理、地图学与地理信息系统</w:t>
            </w:r>
          </w:p>
        </w:tc>
        <w:tc>
          <w:tcPr>
            <w:tcW w:w="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8D7DC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16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1669A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751DF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5年</w:t>
            </w:r>
          </w:p>
        </w:tc>
        <w:tc>
          <w:tcPr>
            <w:tcW w:w="14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E5D6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李先生</w:t>
            </w:r>
          </w:p>
          <w:p w14:paraId="65A24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18074631669</w:t>
            </w:r>
          </w:p>
        </w:tc>
      </w:tr>
      <w:tr w14:paraId="2C3E8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7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800C7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105</w:t>
            </w:r>
          </w:p>
        </w:tc>
        <w:tc>
          <w:tcPr>
            <w:tcW w:w="267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B6A78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祁阳市水利局</w:t>
            </w:r>
          </w:p>
          <w:p w14:paraId="773E58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下属水利工程建设站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AB93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水利工程技术</w:t>
            </w:r>
          </w:p>
          <w:p w14:paraId="52355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人员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CFC82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专技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E6946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215" w:type="dxa"/>
            <w:vMerge w:val="continue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56E6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8D21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研究生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3E47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硕士</w:t>
            </w: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19555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水利水电工程、水工结构工程、水文学及水资源</w:t>
            </w:r>
          </w:p>
        </w:tc>
        <w:tc>
          <w:tcPr>
            <w:tcW w:w="705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7E27F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不限</w:t>
            </w:r>
          </w:p>
        </w:tc>
        <w:tc>
          <w:tcPr>
            <w:tcW w:w="1618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D7A7E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0"/>
                <w:szCs w:val="20"/>
                <w:highlight w:val="none"/>
                <w:lang w:val="zh-CN" w:eastAsia="zh-CN" w:bidi="ar-SA"/>
              </w:rPr>
              <w:t>具有副高及以上职称人员，学历可放宽到本科。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99195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5年</w:t>
            </w:r>
          </w:p>
        </w:tc>
        <w:tc>
          <w:tcPr>
            <w:tcW w:w="14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0F095D0"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  <w:t>张先生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15367506333</w:t>
            </w:r>
          </w:p>
        </w:tc>
      </w:tr>
      <w:tr w14:paraId="6D452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15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C8F9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 w:eastAsia="zh-CN" w:bidi="ar-SA"/>
              </w:rPr>
              <w:t>岗位</w:t>
            </w:r>
          </w:p>
          <w:p w14:paraId="183A6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 w:eastAsia="zh-CN" w:bidi="ar-SA"/>
              </w:rPr>
              <w:t>代码</w:t>
            </w:r>
          </w:p>
        </w:tc>
        <w:tc>
          <w:tcPr>
            <w:tcW w:w="26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A4C9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 w:eastAsia="zh-CN" w:bidi="ar-SA"/>
              </w:rPr>
              <w:t>单位名称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5C6E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 w:eastAsia="zh-CN" w:bidi="ar-SA"/>
              </w:rPr>
              <w:t>岗位</w:t>
            </w:r>
          </w:p>
          <w:p w14:paraId="51376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 w:eastAsia="zh-CN" w:bidi="ar-SA"/>
              </w:rPr>
              <w:t>名称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3F09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" w:eastAsia="zh-CN" w:bidi="ar-SA"/>
              </w:rPr>
              <w:t>岗位</w:t>
            </w:r>
          </w:p>
          <w:p w14:paraId="451DD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" w:eastAsia="zh-CN" w:bidi="ar-SA"/>
              </w:rPr>
              <w:t>类别</w:t>
            </w:r>
          </w:p>
        </w:tc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BCE5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 w:eastAsia="zh-CN" w:bidi="ar-SA"/>
              </w:rPr>
              <w:t>需求计划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zh-CN" w:eastAsia="zh-CN" w:bidi="ar-SA"/>
              </w:rPr>
              <w:t>（人）</w:t>
            </w:r>
          </w:p>
        </w:tc>
        <w:tc>
          <w:tcPr>
            <w:tcW w:w="75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D36F0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 w:eastAsia="zh-CN" w:bidi="ar-SA"/>
              </w:rPr>
              <w:t>岗位要求</w:t>
            </w:r>
          </w:p>
        </w:tc>
        <w:tc>
          <w:tcPr>
            <w:tcW w:w="734" w:type="dxa"/>
            <w:vMerge w:val="restart"/>
            <w:tcBorders>
              <w:top w:val="single" w:color="000000" w:sz="2" w:space="0"/>
              <w:left w:val="single" w:color="auto" w:sz="4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4244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 w:eastAsia="zh-CN" w:bidi="ar-SA"/>
              </w:rPr>
              <w:t>最低服务年限</w:t>
            </w:r>
          </w:p>
        </w:tc>
        <w:tc>
          <w:tcPr>
            <w:tcW w:w="140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DB50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 w:eastAsia="zh-CN" w:bidi="ar-SA"/>
              </w:rPr>
              <w:t>联系人及</w:t>
            </w:r>
          </w:p>
          <w:p w14:paraId="05891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 w:eastAsia="zh-CN" w:bidi="ar-SA"/>
              </w:rPr>
              <w:t>联系电话</w:t>
            </w:r>
          </w:p>
        </w:tc>
      </w:tr>
      <w:tr w14:paraId="269EB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715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BB2A2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CE2DD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6E868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E49B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765" w:type="dxa"/>
            <w:vMerge w:val="continue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F0F60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46E0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-SA"/>
              </w:rPr>
              <w:t>最高年龄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E87D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 w:eastAsia="zh-CN" w:bidi="ar-SA"/>
              </w:rPr>
              <w:t>最低学历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261B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 w:eastAsia="zh-CN" w:bidi="ar-SA"/>
              </w:rPr>
              <w:t>最低学位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8E28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 w:eastAsia="zh-CN" w:bidi="ar-SA"/>
              </w:rPr>
              <w:t>专业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C1E3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 w:eastAsia="zh-CN" w:bidi="ar-SA"/>
              </w:rPr>
              <w:t>职称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861D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 w:eastAsia="zh-CN" w:bidi="ar-SA"/>
              </w:rPr>
              <w:t>岗位所需的</w:t>
            </w:r>
          </w:p>
          <w:p w14:paraId="68BEB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 w:eastAsia="zh-CN" w:bidi="ar-SA"/>
              </w:rPr>
              <w:t>其它要求</w:t>
            </w:r>
          </w:p>
        </w:tc>
        <w:tc>
          <w:tcPr>
            <w:tcW w:w="73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2D961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40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07D5331"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 w14:paraId="17B07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5529" w:type="dxa"/>
            <w:gridSpan w:val="1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D02546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教育类（共1个岗位，需求3人）</w:t>
            </w:r>
          </w:p>
        </w:tc>
      </w:tr>
      <w:tr w14:paraId="548C8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7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B089D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106</w:t>
            </w:r>
          </w:p>
        </w:tc>
        <w:tc>
          <w:tcPr>
            <w:tcW w:w="2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8CF8F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祁阳市第四中学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0CC2C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物理</w:t>
            </w:r>
          </w:p>
          <w:p w14:paraId="74468A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教师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2E062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专技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DE23E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2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8FF4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38周岁（博士研究生或副高职称可放宽至40周岁，正高职称可放宽至45周岁）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A217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研究生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CF72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硕士</w:t>
            </w: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0624A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物理学类</w:t>
            </w:r>
          </w:p>
        </w:tc>
        <w:tc>
          <w:tcPr>
            <w:tcW w:w="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C903C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16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25043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具有高中（中职）及以上相应学科教师资格证书、二级乙等及以上普通话证书。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71B94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5年</w:t>
            </w:r>
          </w:p>
        </w:tc>
        <w:tc>
          <w:tcPr>
            <w:tcW w:w="14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DBDF2D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文女士18174622053</w:t>
            </w:r>
          </w:p>
        </w:tc>
      </w:tr>
      <w:tr w14:paraId="6F1C5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5529" w:type="dxa"/>
            <w:gridSpan w:val="1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9F21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医卫类（共2个岗位，需求2人）</w:t>
            </w:r>
          </w:p>
        </w:tc>
      </w:tr>
      <w:tr w14:paraId="16F96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7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5120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107</w:t>
            </w:r>
          </w:p>
        </w:tc>
        <w:tc>
          <w:tcPr>
            <w:tcW w:w="2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52CC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祁阳市妇幼保健计划生育</w:t>
            </w:r>
          </w:p>
          <w:p w14:paraId="2494C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D784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针灸</w:t>
            </w:r>
          </w:p>
          <w:p w14:paraId="07547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推拿</w:t>
            </w:r>
          </w:p>
          <w:p w14:paraId="7C208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医生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BB43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7A82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2DD8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38周岁（博士研究生或副高职称可放宽至40周岁，正高职称可放宽至45周岁）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7EB6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研究生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8036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硕士</w:t>
            </w: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B0DD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zh-C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zh-CN" w:eastAsia="zh-CN" w:bidi="ar"/>
              </w:rPr>
              <w:t>针灸推拿学；</w:t>
            </w:r>
          </w:p>
          <w:p w14:paraId="51F4C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  科：针灸推拿学</w:t>
            </w:r>
          </w:p>
        </w:tc>
        <w:tc>
          <w:tcPr>
            <w:tcW w:w="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09A7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医师及以上</w:t>
            </w:r>
          </w:p>
        </w:tc>
        <w:tc>
          <w:tcPr>
            <w:tcW w:w="16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 w14:paraId="3EC1B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 w:bidi="ar"/>
              </w:rPr>
              <w:t>具有医师资格证、执业证、住院医师规划化培训合格证书（或成绩合格证明）；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 w:bidi="ar"/>
              </w:rPr>
              <w:t>具有“省卫高”职称的，学历可放宽到本科。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5659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5年</w:t>
            </w:r>
          </w:p>
        </w:tc>
        <w:tc>
          <w:tcPr>
            <w:tcW w:w="14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0C11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桂女士18974696251</w:t>
            </w:r>
          </w:p>
        </w:tc>
      </w:tr>
      <w:tr w14:paraId="392EE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0A9D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108</w:t>
            </w:r>
          </w:p>
        </w:tc>
        <w:tc>
          <w:tcPr>
            <w:tcW w:w="2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0829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祁阳市妇幼保健计划生育</w:t>
            </w:r>
          </w:p>
          <w:p w14:paraId="26BE9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5683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</w:t>
            </w:r>
          </w:p>
          <w:p w14:paraId="447AE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药师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494F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1844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22A8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A516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研究生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31A2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硕士</w:t>
            </w: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14BC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800" w:hanging="800" w:hangingChars="4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研究生：药学硕士、</w:t>
            </w:r>
          </w:p>
          <w:p w14:paraId="7DEC6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800" w:firstLineChars="4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药理学；</w:t>
            </w:r>
          </w:p>
          <w:p w14:paraId="4046A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  科：药学</w:t>
            </w:r>
          </w:p>
        </w:tc>
        <w:tc>
          <w:tcPr>
            <w:tcW w:w="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8D29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6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1EA6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具有“省卫高”职称的，学历可放宽到本科。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7328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5年</w:t>
            </w:r>
          </w:p>
        </w:tc>
        <w:tc>
          <w:tcPr>
            <w:tcW w:w="14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6685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桂女士18974696251</w:t>
            </w:r>
          </w:p>
        </w:tc>
      </w:tr>
      <w:tr w14:paraId="1BB17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7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78F6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2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D518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EC94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BF35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48C6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96B0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8C9F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62F2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D8C4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2EF9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46A7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742A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4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36FB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04E4D6C3">
      <w:bookmarkStart w:id="0" w:name="_GoBack"/>
      <w:bookmarkEnd w:id="0"/>
    </w:p>
    <w:sectPr>
      <w:pgSz w:w="16838" w:h="11906" w:orient="landscape"/>
      <w:pgMar w:top="1701" w:right="1587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8F95E32-2975-462F-93BE-257336DBF32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168732F3-E151-4881-9588-74EB429DE57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6941C012-3557-4A01-99BB-929EF5AB63F9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89855959-DF03-43F9-A542-4C049E6ADBA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5E37CA"/>
    <w:rsid w:val="008E08F0"/>
    <w:rsid w:val="04842853"/>
    <w:rsid w:val="07442E41"/>
    <w:rsid w:val="13BF38D6"/>
    <w:rsid w:val="14E16A96"/>
    <w:rsid w:val="1D9D178E"/>
    <w:rsid w:val="1E630CBC"/>
    <w:rsid w:val="20690916"/>
    <w:rsid w:val="21052658"/>
    <w:rsid w:val="2601442C"/>
    <w:rsid w:val="29112A60"/>
    <w:rsid w:val="2B4C581C"/>
    <w:rsid w:val="2C101D5B"/>
    <w:rsid w:val="2E2A0FE0"/>
    <w:rsid w:val="35B32BB0"/>
    <w:rsid w:val="374E3B86"/>
    <w:rsid w:val="3A422D27"/>
    <w:rsid w:val="3B80063A"/>
    <w:rsid w:val="3F194B4F"/>
    <w:rsid w:val="3FB745A2"/>
    <w:rsid w:val="40C43142"/>
    <w:rsid w:val="415C0D14"/>
    <w:rsid w:val="443E3254"/>
    <w:rsid w:val="4B4C54CD"/>
    <w:rsid w:val="4E7C05DB"/>
    <w:rsid w:val="54E74F22"/>
    <w:rsid w:val="55002048"/>
    <w:rsid w:val="555E37CA"/>
    <w:rsid w:val="5920771D"/>
    <w:rsid w:val="5F997DBB"/>
    <w:rsid w:val="601669F1"/>
    <w:rsid w:val="68700CBB"/>
    <w:rsid w:val="6ABE29EE"/>
    <w:rsid w:val="6D360FEC"/>
    <w:rsid w:val="6FAE0250"/>
    <w:rsid w:val="709C09E2"/>
    <w:rsid w:val="722012C0"/>
    <w:rsid w:val="724C2FC9"/>
    <w:rsid w:val="757F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basedOn w:val="1"/>
    <w:next w:val="1"/>
    <w:qFormat/>
    <w:uiPriority w:val="0"/>
    <w:pPr>
      <w:spacing w:after="120"/>
    </w:pPr>
  </w:style>
  <w:style w:type="character" w:customStyle="1" w:styleId="5">
    <w:name w:val="font2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31"/>
    <w:basedOn w:val="4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958</Words>
  <Characters>1069</Characters>
  <Lines>0</Lines>
  <Paragraphs>0</Paragraphs>
  <TotalTime>12</TotalTime>
  <ScaleCrop>false</ScaleCrop>
  <LinksUpToDate>false</LinksUpToDate>
  <CharactersWithSpaces>1073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2025-08-22T09:49:00Z</dcterms:created>
  <dc:creator>这  样、</dc:creator>
  <cp:lastModifiedBy>这  样、</cp:lastModifiedBy>
  <cp:lastPrinted>2026-04-15T15:37:54Z</cp:lastPrinted>
  <dcterms:modified xsi:type="dcterms:W3CDTF">2026-04-15T15:44:19Z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eyJoZGlkIjoiNDY3NzM5ZjNlNmEwYWZkYzU4Mzc0YzJjNjA0NTcwNTMiLCJ1c2VySWQiOiIyNTUxOTIzOTgifQ==</vt:lpwstr>
  </property>
  <property fmtid="{D5CDD505-2E9C-101B-9397-08002B2CF9AE}" pid="4" name="ICV">
    <vt:lpwstr>60B9758E30BF46E5AF970BE450234D1D_12</vt:lpwstr>
  </property>
</Properties>
</file>