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72721">
      <w:pPr>
        <w:spacing w:line="600" w:lineRule="exact"/>
        <w:rPr>
          <w:rFonts w:ascii="黑体" w:hAnsi="黑体" w:eastAsia="黑体"/>
          <w:bCs/>
          <w:color w:val="000000"/>
        </w:rPr>
      </w:pPr>
      <w:r>
        <w:rPr>
          <w:rFonts w:hint="eastAsia" w:ascii="黑体" w:hAnsi="黑体" w:eastAsia="黑体"/>
          <w:bCs/>
          <w:color w:val="000000"/>
        </w:rPr>
        <w:t>附件3：</w:t>
      </w:r>
    </w:p>
    <w:p w14:paraId="04CF353F">
      <w:pPr>
        <w:spacing w:line="600" w:lineRule="exact"/>
        <w:jc w:val="center"/>
        <w:rPr>
          <w:rFonts w:ascii="方正小标宋简体" w:hAnsi="仿宋" w:eastAsia="方正小标宋简体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color w:val="000000"/>
          <w:sz w:val="44"/>
          <w:szCs w:val="44"/>
        </w:rPr>
        <w:t>诚信考试承诺书</w:t>
      </w:r>
    </w:p>
    <w:p w14:paraId="5E2D9ADD">
      <w:pPr>
        <w:spacing w:line="600" w:lineRule="exact"/>
        <w:jc w:val="center"/>
        <w:rPr>
          <w:rFonts w:ascii="仿宋" w:hAnsi="仿宋" w:eastAsia="仿宋"/>
          <w:color w:val="000000"/>
          <w:sz w:val="44"/>
          <w:szCs w:val="44"/>
        </w:rPr>
      </w:pPr>
    </w:p>
    <w:p w14:paraId="03DCF032">
      <w:pPr>
        <w:spacing w:line="600" w:lineRule="exact"/>
        <w:ind w:firstLine="640" w:firstLineChars="200"/>
        <w:rPr>
          <w:color w:val="000000"/>
        </w:rPr>
      </w:pPr>
      <w:r>
        <w:rPr>
          <w:rFonts w:hint="eastAsia"/>
          <w:color w:val="000000"/>
        </w:rPr>
        <w:t>我已仔细阅读《</w:t>
      </w:r>
      <w:r>
        <w:rPr>
          <w:color w:val="000000"/>
        </w:rPr>
        <w:t>20</w:t>
      </w:r>
      <w:r>
        <w:rPr>
          <w:rFonts w:hint="eastAsia"/>
          <w:color w:val="000000"/>
        </w:rPr>
        <w:t>2</w:t>
      </w:r>
      <w:r>
        <w:rPr>
          <w:rFonts w:hint="eastAsia"/>
          <w:color w:val="000000"/>
          <w:lang w:val="en-US" w:eastAsia="zh-CN"/>
        </w:rPr>
        <w:t>6</w:t>
      </w:r>
      <w:r>
        <w:rPr>
          <w:color w:val="000000"/>
        </w:rPr>
        <w:t>年</w:t>
      </w:r>
      <w:r>
        <w:rPr>
          <w:rFonts w:hint="eastAsia"/>
          <w:color w:val="000000"/>
        </w:rPr>
        <w:t>安仁县花鼓戏保护传承中心</w:t>
      </w:r>
      <w:r>
        <w:rPr>
          <w:rFonts w:hint="eastAsia"/>
          <w:color w:val="000000"/>
          <w:lang w:eastAsia="zh-CN"/>
        </w:rPr>
        <w:t>面向社会</w:t>
      </w:r>
      <w:r>
        <w:rPr>
          <w:color w:val="000000"/>
        </w:rPr>
        <w:t>公开招聘</w:t>
      </w:r>
      <w:r>
        <w:rPr>
          <w:rFonts w:hint="eastAsia"/>
          <w:color w:val="000000"/>
        </w:rPr>
        <w:t>演职</w:t>
      </w:r>
      <w:r>
        <w:rPr>
          <w:color w:val="000000"/>
        </w:rPr>
        <w:t>人员</w:t>
      </w:r>
      <w:r>
        <w:rPr>
          <w:rFonts w:hint="eastAsia"/>
          <w:color w:val="000000"/>
          <w:lang w:eastAsia="zh-CN"/>
        </w:rPr>
        <w:t>公告</w:t>
      </w:r>
      <w:r>
        <w:rPr>
          <w:rFonts w:hint="eastAsia"/>
          <w:color w:val="000000"/>
        </w:rPr>
        <w:t>》相关政策和违纪违规处理规定，清楚并理解其内容。我郑重承诺：</w:t>
      </w:r>
    </w:p>
    <w:p w14:paraId="5D99FC72">
      <w:pPr>
        <w:spacing w:line="600" w:lineRule="exact"/>
        <w:ind w:firstLine="640" w:firstLineChars="200"/>
        <w:rPr>
          <w:color w:val="000000"/>
        </w:rPr>
      </w:pPr>
      <w:r>
        <w:rPr>
          <w:rFonts w:hint="eastAsia"/>
          <w:color w:val="000000"/>
        </w:rPr>
        <w:t>一、自觉遵守事业单位公开招聘的有关规定及政策；</w:t>
      </w:r>
    </w:p>
    <w:p w14:paraId="191BB3C3">
      <w:pPr>
        <w:spacing w:line="600" w:lineRule="exact"/>
        <w:ind w:firstLine="640" w:firstLineChars="200"/>
        <w:rPr>
          <w:color w:val="000000"/>
        </w:rPr>
      </w:pPr>
      <w:r>
        <w:rPr>
          <w:rFonts w:hint="eastAsia"/>
          <w:color w:val="000000"/>
        </w:rPr>
        <w:t>二、真实、准确提供本人个人信息、证明资料、证件等相关材料，不弄虚作假，不隐瞒真实情况；</w:t>
      </w:r>
    </w:p>
    <w:p w14:paraId="7927DB9D">
      <w:pPr>
        <w:spacing w:line="600" w:lineRule="exact"/>
        <w:ind w:firstLine="640" w:firstLineChars="200"/>
        <w:rPr>
          <w:color w:val="000000"/>
        </w:rPr>
      </w:pPr>
      <w:r>
        <w:rPr>
          <w:rFonts w:hint="eastAsia"/>
          <w:color w:val="000000"/>
        </w:rPr>
        <w:t>三、准确、慎重报考符合条件的岗位，并对自己的报名负责；</w:t>
      </w:r>
    </w:p>
    <w:p w14:paraId="15C41BE9">
      <w:pPr>
        <w:spacing w:line="600" w:lineRule="exact"/>
        <w:ind w:firstLine="640" w:firstLineChars="200"/>
        <w:rPr>
          <w:color w:val="000000"/>
        </w:rPr>
      </w:pPr>
      <w:r>
        <w:rPr>
          <w:rFonts w:hint="eastAsia"/>
          <w:color w:val="000000"/>
        </w:rPr>
        <w:t>四、遵守考试纪律，服从考试安排，不舞弊或协助他人舞弊；</w:t>
      </w:r>
    </w:p>
    <w:p w14:paraId="001E8183">
      <w:pPr>
        <w:spacing w:line="600" w:lineRule="exact"/>
        <w:ind w:firstLine="640" w:firstLineChars="200"/>
        <w:rPr>
          <w:color w:val="000000"/>
        </w:rPr>
      </w:pPr>
      <w:r>
        <w:rPr>
          <w:rFonts w:hint="eastAsia"/>
          <w:color w:val="000000"/>
        </w:rPr>
        <w:t>五、按要求参与</w:t>
      </w:r>
      <w:r>
        <w:rPr>
          <w:rFonts w:hint="eastAsia"/>
          <w:spacing w:val="10"/>
        </w:rPr>
        <w:t>事业单位公开招聘考试</w:t>
      </w:r>
      <w:r>
        <w:rPr>
          <w:rFonts w:hint="eastAsia"/>
          <w:color w:val="000000"/>
        </w:rPr>
        <w:t>的每一个环节，不违纪违规，不随意放弃；</w:t>
      </w:r>
    </w:p>
    <w:p w14:paraId="0EDA2C75">
      <w:pPr>
        <w:spacing w:line="600" w:lineRule="exact"/>
        <w:ind w:firstLine="640" w:firstLineChars="200"/>
        <w:rPr>
          <w:color w:val="000000"/>
        </w:rPr>
      </w:pPr>
      <w:r>
        <w:rPr>
          <w:rFonts w:hint="eastAsia"/>
          <w:color w:val="000000"/>
        </w:rPr>
        <w:t>六、对违反以上承诺所造成的后果，本人自愿承担相应责任。</w:t>
      </w:r>
    </w:p>
    <w:p w14:paraId="6D9570B5">
      <w:pPr>
        <w:rPr>
          <w:rFonts w:hAnsi="仿宋"/>
        </w:rPr>
      </w:pPr>
    </w:p>
    <w:p w14:paraId="7463511E">
      <w:pPr>
        <w:rPr>
          <w:rFonts w:hAnsi="仿宋"/>
        </w:rPr>
      </w:pPr>
    </w:p>
    <w:p w14:paraId="756EDA49">
      <w:pPr>
        <w:ind w:firstLine="4160" w:firstLineChars="1300"/>
        <w:rPr>
          <w:rFonts w:hAnsi="仿宋"/>
        </w:rPr>
      </w:pPr>
      <w:r>
        <w:rPr>
          <w:rFonts w:hint="eastAsia" w:hAnsi="仿宋"/>
        </w:rPr>
        <w:t>承诺人签名：</w:t>
      </w:r>
    </w:p>
    <w:p w14:paraId="193E7E97">
      <w:pPr>
        <w:rPr>
          <w:rFonts w:hAnsi="仿宋"/>
        </w:rPr>
      </w:pPr>
    </w:p>
    <w:p w14:paraId="513F94C7">
      <w:pPr>
        <w:jc w:val="right"/>
        <w:rPr>
          <w:rFonts w:hAnsi="仿宋"/>
        </w:rPr>
      </w:pPr>
      <w:r>
        <w:rPr>
          <w:rFonts w:hint="eastAsia" w:hAnsi="仿宋"/>
        </w:rPr>
        <w:t>202</w:t>
      </w:r>
      <w:r>
        <w:rPr>
          <w:rFonts w:hint="eastAsia" w:hAnsi="仿宋"/>
          <w:lang w:val="en-US" w:eastAsia="zh-CN"/>
        </w:rPr>
        <w:t>6</w:t>
      </w:r>
      <w:bookmarkStart w:id="0" w:name="_GoBack"/>
      <w:bookmarkEnd w:id="0"/>
      <w:r>
        <w:rPr>
          <w:rFonts w:hint="eastAsia" w:hAnsi="仿宋"/>
        </w:rPr>
        <w:t>年　　月　　日</w:t>
      </w:r>
    </w:p>
    <w:p w14:paraId="0575D5F7">
      <w:pPr>
        <w:widowControl/>
        <w:jc w:val="left"/>
      </w:pPr>
    </w:p>
    <w:p w14:paraId="34FAF41A">
      <w:pPr>
        <w:snapToGrid w:val="0"/>
        <w:spacing w:line="360" w:lineRule="auto"/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F59E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9BA77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99BA77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kYmUwNTg0YWVhMmIzNjI5NmEyNDAwZWM1ZjA0NjIifQ=="/>
  </w:docVars>
  <w:rsids>
    <w:rsidRoot w:val="57165E76"/>
    <w:rsid w:val="00031806"/>
    <w:rsid w:val="00054310"/>
    <w:rsid w:val="00060287"/>
    <w:rsid w:val="000A6002"/>
    <w:rsid w:val="000C7966"/>
    <w:rsid w:val="000E303A"/>
    <w:rsid w:val="00111FAB"/>
    <w:rsid w:val="001310C8"/>
    <w:rsid w:val="00146FD4"/>
    <w:rsid w:val="001606B0"/>
    <w:rsid w:val="001606EA"/>
    <w:rsid w:val="00167580"/>
    <w:rsid w:val="001705B4"/>
    <w:rsid w:val="001A0CC7"/>
    <w:rsid w:val="001A4D31"/>
    <w:rsid w:val="001A4F4C"/>
    <w:rsid w:val="001B20EA"/>
    <w:rsid w:val="001C4D5F"/>
    <w:rsid w:val="00200EEB"/>
    <w:rsid w:val="0021085D"/>
    <w:rsid w:val="00255B9A"/>
    <w:rsid w:val="002E7E90"/>
    <w:rsid w:val="002F138E"/>
    <w:rsid w:val="003630DD"/>
    <w:rsid w:val="00390F97"/>
    <w:rsid w:val="003B11DE"/>
    <w:rsid w:val="003D6F29"/>
    <w:rsid w:val="0041166C"/>
    <w:rsid w:val="00432491"/>
    <w:rsid w:val="00451ECC"/>
    <w:rsid w:val="00487742"/>
    <w:rsid w:val="00493019"/>
    <w:rsid w:val="004E5EB9"/>
    <w:rsid w:val="004E7736"/>
    <w:rsid w:val="005417F5"/>
    <w:rsid w:val="005509C7"/>
    <w:rsid w:val="00584605"/>
    <w:rsid w:val="005A04B9"/>
    <w:rsid w:val="0060215D"/>
    <w:rsid w:val="006467C7"/>
    <w:rsid w:val="006C0F56"/>
    <w:rsid w:val="006F5F8A"/>
    <w:rsid w:val="00715DA6"/>
    <w:rsid w:val="00726519"/>
    <w:rsid w:val="007319E2"/>
    <w:rsid w:val="00744B4D"/>
    <w:rsid w:val="007B425B"/>
    <w:rsid w:val="007D5A8A"/>
    <w:rsid w:val="007E0E0E"/>
    <w:rsid w:val="00801A65"/>
    <w:rsid w:val="0082198D"/>
    <w:rsid w:val="008A2251"/>
    <w:rsid w:val="008A4C8A"/>
    <w:rsid w:val="008B1BD4"/>
    <w:rsid w:val="008B5050"/>
    <w:rsid w:val="008C1C3F"/>
    <w:rsid w:val="008F2863"/>
    <w:rsid w:val="009013C7"/>
    <w:rsid w:val="009807CE"/>
    <w:rsid w:val="00996650"/>
    <w:rsid w:val="009A1C45"/>
    <w:rsid w:val="009B53EC"/>
    <w:rsid w:val="009D6CFC"/>
    <w:rsid w:val="009E5281"/>
    <w:rsid w:val="00A374E3"/>
    <w:rsid w:val="00A44069"/>
    <w:rsid w:val="00A864D9"/>
    <w:rsid w:val="00A92640"/>
    <w:rsid w:val="00AB5DA5"/>
    <w:rsid w:val="00AE30D8"/>
    <w:rsid w:val="00B243BB"/>
    <w:rsid w:val="00B3267B"/>
    <w:rsid w:val="00B67E25"/>
    <w:rsid w:val="00B9209E"/>
    <w:rsid w:val="00BA35BD"/>
    <w:rsid w:val="00BC5CFF"/>
    <w:rsid w:val="00BC5D6A"/>
    <w:rsid w:val="00BC7FDB"/>
    <w:rsid w:val="00BF26B1"/>
    <w:rsid w:val="00C2795F"/>
    <w:rsid w:val="00C3323E"/>
    <w:rsid w:val="00C86272"/>
    <w:rsid w:val="00CB4B53"/>
    <w:rsid w:val="00CB6AC5"/>
    <w:rsid w:val="00D05BA9"/>
    <w:rsid w:val="00D24DF1"/>
    <w:rsid w:val="00D27121"/>
    <w:rsid w:val="00D525E6"/>
    <w:rsid w:val="00D706DE"/>
    <w:rsid w:val="00E14C5A"/>
    <w:rsid w:val="00E253DE"/>
    <w:rsid w:val="00E726E7"/>
    <w:rsid w:val="00E81EBD"/>
    <w:rsid w:val="00EB0E9E"/>
    <w:rsid w:val="00EB5420"/>
    <w:rsid w:val="00EC4FBF"/>
    <w:rsid w:val="00EF3D7E"/>
    <w:rsid w:val="00F5509A"/>
    <w:rsid w:val="00F55A24"/>
    <w:rsid w:val="00F83273"/>
    <w:rsid w:val="00FD37B4"/>
    <w:rsid w:val="00FE3AEC"/>
    <w:rsid w:val="00FE7626"/>
    <w:rsid w:val="00FF1503"/>
    <w:rsid w:val="017D7CB0"/>
    <w:rsid w:val="048C1188"/>
    <w:rsid w:val="05777929"/>
    <w:rsid w:val="06BD1308"/>
    <w:rsid w:val="0A1B487A"/>
    <w:rsid w:val="0A446EE0"/>
    <w:rsid w:val="0CF17F26"/>
    <w:rsid w:val="0EF57053"/>
    <w:rsid w:val="0FD67BD5"/>
    <w:rsid w:val="157D0C9B"/>
    <w:rsid w:val="170E2B22"/>
    <w:rsid w:val="1780726E"/>
    <w:rsid w:val="1FB62F1E"/>
    <w:rsid w:val="23662CFE"/>
    <w:rsid w:val="23904347"/>
    <w:rsid w:val="2735269E"/>
    <w:rsid w:val="2AB36CDB"/>
    <w:rsid w:val="2D8925AB"/>
    <w:rsid w:val="2FD4677A"/>
    <w:rsid w:val="32E56F79"/>
    <w:rsid w:val="343F77C8"/>
    <w:rsid w:val="34503B71"/>
    <w:rsid w:val="355E7A2D"/>
    <w:rsid w:val="358704DB"/>
    <w:rsid w:val="359812C4"/>
    <w:rsid w:val="3A9F1554"/>
    <w:rsid w:val="428C3402"/>
    <w:rsid w:val="44B13C9E"/>
    <w:rsid w:val="46FE7048"/>
    <w:rsid w:val="474A60F8"/>
    <w:rsid w:val="48ED4853"/>
    <w:rsid w:val="4B113142"/>
    <w:rsid w:val="4CA5147E"/>
    <w:rsid w:val="50AD21A0"/>
    <w:rsid w:val="529738F1"/>
    <w:rsid w:val="57165E76"/>
    <w:rsid w:val="591D7F21"/>
    <w:rsid w:val="5BEF499A"/>
    <w:rsid w:val="5E974E4B"/>
    <w:rsid w:val="62670042"/>
    <w:rsid w:val="63F077C6"/>
    <w:rsid w:val="68324E76"/>
    <w:rsid w:val="69F16705"/>
    <w:rsid w:val="6B0B1254"/>
    <w:rsid w:val="6E05002B"/>
    <w:rsid w:val="73EC419B"/>
    <w:rsid w:val="7511383B"/>
    <w:rsid w:val="7513473E"/>
    <w:rsid w:val="755F5FDC"/>
    <w:rsid w:val="76F37035"/>
    <w:rsid w:val="7BBD01BD"/>
    <w:rsid w:val="DFF92656"/>
    <w:rsid w:val="EBFE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="仿宋_GB2312" w:hAnsi="Times New Roman" w:eastAsia="仿宋_GB2312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仿宋_GB2312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266</Words>
  <Characters>272</Characters>
  <Lines>2</Lines>
  <Paragraphs>1</Paragraphs>
  <TotalTime>24</TotalTime>
  <ScaleCrop>false</ScaleCrop>
  <LinksUpToDate>false</LinksUpToDate>
  <CharactersWithSpaces>276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2023-07-18T16:06:00Z</dcterms:created>
  <dc:creator>全飞</dc:creator>
  <cp:lastModifiedBy>arxw</cp:lastModifiedBy>
  <cp:lastPrinted>2023-07-19T15:30:00Z</cp:lastPrinted>
  <dcterms:modified xsi:type="dcterms:W3CDTF">2026-04-17T11:07:34Z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8266F45767374D81926583333404DBE8_13</vt:lpwstr>
  </property>
</Properties>
</file>